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1CCA69" w14:textId="77777777" w:rsidR="000F7437" w:rsidRPr="000F7437" w:rsidRDefault="000F7437" w:rsidP="000F743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F7437">
        <w:rPr>
          <w:rFonts w:ascii="Times New Roman" w:hAnsi="Times New Roman" w:cs="Times New Roman"/>
          <w:b/>
          <w:sz w:val="20"/>
          <w:szCs w:val="20"/>
        </w:rPr>
        <w:t>690721400395</w:t>
      </w:r>
      <w:bookmarkStart w:id="0" w:name="_GoBack"/>
      <w:bookmarkEnd w:id="0"/>
    </w:p>
    <w:p w14:paraId="2F1F816A" w14:textId="77777777" w:rsidR="000F7437" w:rsidRPr="000F7437" w:rsidRDefault="000F7437" w:rsidP="000F743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F7437">
        <w:rPr>
          <w:rFonts w:ascii="Times New Roman" w:hAnsi="Times New Roman" w:cs="Times New Roman"/>
          <w:b/>
          <w:sz w:val="20"/>
          <w:szCs w:val="20"/>
        </w:rPr>
        <w:t>+7 747 321 9722</w:t>
      </w:r>
    </w:p>
    <w:p w14:paraId="4A1B9CF3" w14:textId="77777777" w:rsidR="000F7437" w:rsidRPr="000F7437" w:rsidRDefault="000F7437" w:rsidP="000F743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5B69DC7" w14:textId="66B48A5C" w:rsidR="00196530" w:rsidRPr="000F7437" w:rsidRDefault="000F7437" w:rsidP="000F743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F7437">
        <w:rPr>
          <w:rFonts w:ascii="Times New Roman" w:hAnsi="Times New Roman" w:cs="Times New Roman"/>
          <w:b/>
          <w:sz w:val="20"/>
          <w:szCs w:val="20"/>
        </w:rPr>
        <w:t xml:space="preserve">КАСИМОВА </w:t>
      </w:r>
      <w:proofErr w:type="spellStart"/>
      <w:r w:rsidRPr="000F7437">
        <w:rPr>
          <w:rFonts w:ascii="Times New Roman" w:hAnsi="Times New Roman" w:cs="Times New Roman"/>
          <w:b/>
          <w:sz w:val="20"/>
          <w:szCs w:val="20"/>
        </w:rPr>
        <w:t>Зорабуви</w:t>
      </w:r>
      <w:proofErr w:type="spellEnd"/>
      <w:r w:rsidRPr="000F743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F7437">
        <w:rPr>
          <w:rFonts w:ascii="Times New Roman" w:hAnsi="Times New Roman" w:cs="Times New Roman"/>
          <w:b/>
          <w:sz w:val="20"/>
          <w:szCs w:val="20"/>
        </w:rPr>
        <w:t>Искаковна</w:t>
      </w:r>
      <w:proofErr w:type="spellEnd"/>
      <w:r w:rsidRPr="000F7437">
        <w:rPr>
          <w:rFonts w:ascii="Times New Roman" w:hAnsi="Times New Roman" w:cs="Times New Roman"/>
          <w:b/>
          <w:sz w:val="20"/>
          <w:szCs w:val="20"/>
          <w:lang w:val="kk-KZ"/>
        </w:rPr>
        <w:t>,</w:t>
      </w:r>
    </w:p>
    <w:p w14:paraId="4E5C626E" w14:textId="3E666518" w:rsidR="00196530" w:rsidRPr="000F7437" w:rsidRDefault="00196530" w:rsidP="000F743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F7437">
        <w:rPr>
          <w:rFonts w:ascii="Times New Roman" w:hAnsi="Times New Roman" w:cs="Times New Roman"/>
          <w:b/>
          <w:sz w:val="20"/>
          <w:szCs w:val="20"/>
          <w:lang w:val="kk-KZ"/>
        </w:rPr>
        <w:t xml:space="preserve">Омар </w:t>
      </w:r>
      <w:r w:rsidR="000F7437" w:rsidRPr="000F7437">
        <w:rPr>
          <w:rFonts w:ascii="Times New Roman" w:hAnsi="Times New Roman" w:cs="Times New Roman"/>
          <w:b/>
          <w:sz w:val="20"/>
          <w:szCs w:val="20"/>
          <w:lang w:val="kk-KZ"/>
        </w:rPr>
        <w:t>Мухаммадий атындағы орта мектебінің о</w:t>
      </w:r>
      <w:r w:rsidRPr="000F7437">
        <w:rPr>
          <w:rFonts w:ascii="Times New Roman" w:hAnsi="Times New Roman" w:cs="Times New Roman"/>
          <w:b/>
          <w:sz w:val="20"/>
          <w:szCs w:val="20"/>
          <w:lang w:val="kk-KZ"/>
        </w:rPr>
        <w:t xml:space="preserve">рыс </w:t>
      </w:r>
      <w:r w:rsidR="000F7437" w:rsidRPr="000F7437">
        <w:rPr>
          <w:rFonts w:ascii="Times New Roman" w:hAnsi="Times New Roman" w:cs="Times New Roman"/>
          <w:b/>
          <w:sz w:val="20"/>
          <w:szCs w:val="20"/>
          <w:lang w:val="kk-KZ"/>
        </w:rPr>
        <w:t>тілі мен әдебиеті пәні мұғалімі.</w:t>
      </w:r>
    </w:p>
    <w:p w14:paraId="2ACFA091" w14:textId="4735DBE8" w:rsidR="00196530" w:rsidRPr="000F7437" w:rsidRDefault="000F7437" w:rsidP="000F743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F7437">
        <w:rPr>
          <w:rFonts w:ascii="Times New Roman" w:hAnsi="Times New Roman" w:cs="Times New Roman"/>
          <w:b/>
          <w:sz w:val="20"/>
          <w:szCs w:val="20"/>
        </w:rPr>
        <w:t xml:space="preserve">Алматы </w:t>
      </w:r>
      <w:proofErr w:type="spellStart"/>
      <w:r w:rsidRPr="000F7437">
        <w:rPr>
          <w:rFonts w:ascii="Times New Roman" w:hAnsi="Times New Roman" w:cs="Times New Roman"/>
          <w:b/>
          <w:sz w:val="20"/>
          <w:szCs w:val="20"/>
        </w:rPr>
        <w:t>облысы</w:t>
      </w:r>
      <w:proofErr w:type="spellEnd"/>
      <w:r w:rsidRPr="000F7437">
        <w:rPr>
          <w:rFonts w:ascii="Times New Roman" w:hAnsi="Times New Roman" w:cs="Times New Roman"/>
          <w:b/>
          <w:sz w:val="20"/>
          <w:szCs w:val="20"/>
          <w:lang w:val="kk-KZ"/>
        </w:rPr>
        <w:t xml:space="preserve">, </w:t>
      </w:r>
      <w:proofErr w:type="spellStart"/>
      <w:r w:rsidRPr="000F7437">
        <w:rPr>
          <w:rFonts w:ascii="Times New Roman" w:hAnsi="Times New Roman" w:cs="Times New Roman"/>
          <w:b/>
          <w:sz w:val="20"/>
          <w:szCs w:val="20"/>
        </w:rPr>
        <w:t>Еңбекшіқазақ</w:t>
      </w:r>
      <w:proofErr w:type="spellEnd"/>
      <w:r w:rsidRPr="000F743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F7437">
        <w:rPr>
          <w:rFonts w:ascii="Times New Roman" w:hAnsi="Times New Roman" w:cs="Times New Roman"/>
          <w:b/>
          <w:sz w:val="20"/>
          <w:szCs w:val="20"/>
        </w:rPr>
        <w:t>ауданы</w:t>
      </w:r>
      <w:proofErr w:type="spellEnd"/>
    </w:p>
    <w:p w14:paraId="01CD23FD" w14:textId="77777777" w:rsidR="00196530" w:rsidRPr="000F7437" w:rsidRDefault="00196530" w:rsidP="000F743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7CB78563" w14:textId="4B6C2765" w:rsidR="00C6167E" w:rsidRPr="000F7437" w:rsidRDefault="000F7437" w:rsidP="000F743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F7437">
        <w:rPr>
          <w:rFonts w:ascii="Times New Roman" w:hAnsi="Times New Roman" w:cs="Times New Roman"/>
          <w:b/>
          <w:sz w:val="20"/>
          <w:szCs w:val="20"/>
        </w:rPr>
        <w:t xml:space="preserve">ФОРМИРОВАНИЕ КУЛЬТУРЕ РЕЧИ И СТИЛИСТИКИ: АВТОРСКАЯ ПРОГРАММА ДЛЯ </w:t>
      </w:r>
      <w:r w:rsidRPr="000F7437">
        <w:rPr>
          <w:rFonts w:ascii="Times New Roman" w:hAnsi="Times New Roman" w:cs="Times New Roman"/>
          <w:b/>
          <w:sz w:val="20"/>
          <w:szCs w:val="20"/>
          <w:lang w:val="kk-KZ"/>
        </w:rPr>
        <w:t>8</w:t>
      </w:r>
      <w:r w:rsidRPr="000F7437">
        <w:rPr>
          <w:rFonts w:ascii="Times New Roman" w:hAnsi="Times New Roman" w:cs="Times New Roman"/>
          <w:b/>
          <w:sz w:val="20"/>
          <w:szCs w:val="20"/>
        </w:rPr>
        <w:t>-ГО КЛАССА</w:t>
      </w:r>
    </w:p>
    <w:p w14:paraId="0F302270" w14:textId="77777777" w:rsidR="000F7437" w:rsidRPr="000F7437" w:rsidRDefault="000F7437" w:rsidP="000F743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27853029" w14:textId="77777777" w:rsidR="00C6167E" w:rsidRPr="000F7437" w:rsidRDefault="00C6167E" w:rsidP="000F743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0F7437">
        <w:rPr>
          <w:rFonts w:ascii="Times New Roman" w:hAnsi="Times New Roman" w:cs="Times New Roman"/>
          <w:sz w:val="20"/>
          <w:szCs w:val="20"/>
        </w:rPr>
        <w:t>В современном образовательном пространстве важным аспектом является развитие речевой культуры и грамотности у школьников. Программа «Культура речи и стилистика» призвана подготовить учащихся к эффективному общению в различных ситуациях, развивая их языковые навыки и речевую интуицию.</w:t>
      </w:r>
    </w:p>
    <w:p w14:paraId="3B955ED9" w14:textId="77777777" w:rsidR="00C6167E" w:rsidRPr="000F7437" w:rsidRDefault="00C6167E" w:rsidP="000F74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7437">
        <w:rPr>
          <w:rFonts w:ascii="Times New Roman" w:hAnsi="Times New Roman" w:cs="Times New Roman"/>
          <w:sz w:val="20"/>
          <w:szCs w:val="20"/>
        </w:rPr>
        <w:t>Цели и задачи программы</w:t>
      </w:r>
    </w:p>
    <w:p w14:paraId="6C648F62" w14:textId="77777777" w:rsidR="00C6167E" w:rsidRPr="000F7437" w:rsidRDefault="00C6167E" w:rsidP="000F74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7437">
        <w:rPr>
          <w:rFonts w:ascii="Times New Roman" w:hAnsi="Times New Roman" w:cs="Times New Roman"/>
          <w:sz w:val="20"/>
          <w:szCs w:val="20"/>
        </w:rPr>
        <w:t>Основной целью программы является формирование у учеников навыков грамотной, выразительной и стилистически правильной речи с акцентом на развитие умения использовать язык в разнообразных коммуникативных ситуациях.</w:t>
      </w:r>
    </w:p>
    <w:p w14:paraId="185CDA5D" w14:textId="53420E3E" w:rsidR="00C6167E" w:rsidRPr="000F7437" w:rsidRDefault="00C6167E" w:rsidP="000F74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7437">
        <w:rPr>
          <w:rFonts w:ascii="Times New Roman" w:hAnsi="Times New Roman" w:cs="Times New Roman"/>
          <w:sz w:val="20"/>
          <w:szCs w:val="20"/>
        </w:rPr>
        <w:t>К числу задач, стоящих перед программой, относятся:</w:t>
      </w:r>
    </w:p>
    <w:p w14:paraId="3D31DFD4" w14:textId="77777777" w:rsidR="00C6167E" w:rsidRPr="000F7437" w:rsidRDefault="00C6167E" w:rsidP="000F74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7437">
        <w:rPr>
          <w:rFonts w:ascii="Times New Roman" w:hAnsi="Times New Roman" w:cs="Times New Roman"/>
          <w:sz w:val="20"/>
          <w:szCs w:val="20"/>
        </w:rPr>
        <w:t>Ознакомление с нормами современного русского литературного языка: орфографическими, орфоэпическими, грамматическими и лексическими.</w:t>
      </w:r>
    </w:p>
    <w:p w14:paraId="3D648AC7" w14:textId="77777777" w:rsidR="00C6167E" w:rsidRPr="000F7437" w:rsidRDefault="00C6167E" w:rsidP="000F74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7437">
        <w:rPr>
          <w:rFonts w:ascii="Times New Roman" w:hAnsi="Times New Roman" w:cs="Times New Roman"/>
          <w:sz w:val="20"/>
          <w:szCs w:val="20"/>
        </w:rPr>
        <w:t>Изучение различных стилей речи (разговорного, научного, делового, художественного) и их особенностей.</w:t>
      </w:r>
    </w:p>
    <w:p w14:paraId="552CC810" w14:textId="77777777" w:rsidR="00C6167E" w:rsidRPr="000F7437" w:rsidRDefault="00C6167E" w:rsidP="000F74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7437">
        <w:rPr>
          <w:rFonts w:ascii="Times New Roman" w:hAnsi="Times New Roman" w:cs="Times New Roman"/>
          <w:sz w:val="20"/>
          <w:szCs w:val="20"/>
        </w:rPr>
        <w:t>Развитие речевой интуиции, способности к анализу текстов и созданию речевых произведений, учитывающих целевую аудиторию.</w:t>
      </w:r>
    </w:p>
    <w:p w14:paraId="3203EA80" w14:textId="77777777" w:rsidR="00C6167E" w:rsidRPr="000F7437" w:rsidRDefault="00C6167E" w:rsidP="000F74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7437">
        <w:rPr>
          <w:rFonts w:ascii="Times New Roman" w:hAnsi="Times New Roman" w:cs="Times New Roman"/>
          <w:sz w:val="20"/>
          <w:szCs w:val="20"/>
        </w:rPr>
        <w:t>Формирование навыков самоконтроля, самооценки и уважения к родному языку, что включает в себя и привитие интереса к чтению и языковому творчеству.</w:t>
      </w:r>
    </w:p>
    <w:p w14:paraId="73F871D6" w14:textId="3956D54F" w:rsidR="00C6167E" w:rsidRPr="000F7437" w:rsidRDefault="00C6167E" w:rsidP="000F74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7437">
        <w:rPr>
          <w:rFonts w:ascii="Times New Roman" w:hAnsi="Times New Roman" w:cs="Times New Roman"/>
          <w:sz w:val="20"/>
          <w:szCs w:val="20"/>
        </w:rPr>
        <w:t>Обучение редактированию и исправлению речевых ошибок, укрепление общего уровня грамотности.</w:t>
      </w:r>
    </w:p>
    <w:p w14:paraId="1D342192" w14:textId="77777777" w:rsidR="00C6167E" w:rsidRPr="000F7437" w:rsidRDefault="00C6167E" w:rsidP="000F743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F7437">
        <w:rPr>
          <w:rFonts w:ascii="Times New Roman" w:hAnsi="Times New Roman" w:cs="Times New Roman"/>
          <w:b/>
          <w:sz w:val="20"/>
          <w:szCs w:val="20"/>
        </w:rPr>
        <w:t>Актуальность программы</w:t>
      </w:r>
    </w:p>
    <w:p w14:paraId="22C7FD0F" w14:textId="35026E86" w:rsidR="00C6167E" w:rsidRPr="000F7437" w:rsidRDefault="00C6167E" w:rsidP="000F74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7437">
        <w:rPr>
          <w:rFonts w:ascii="Times New Roman" w:hAnsi="Times New Roman" w:cs="Times New Roman"/>
          <w:sz w:val="20"/>
          <w:szCs w:val="20"/>
        </w:rPr>
        <w:t>С учётом глобальных изменений в сфере коммуникации, программа «Культура речи и стилистика» становится особенно важной. Умение ясно, грамотно и убедительно выражать свои мысли является необходимым как в личной, так и в профессиональной жизни.</w:t>
      </w:r>
    </w:p>
    <w:p w14:paraId="6D43DD6C" w14:textId="77777777" w:rsidR="00C6167E" w:rsidRPr="000F7437" w:rsidRDefault="00C6167E" w:rsidP="000F743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F7437">
        <w:rPr>
          <w:rFonts w:ascii="Times New Roman" w:hAnsi="Times New Roman" w:cs="Times New Roman"/>
          <w:b/>
          <w:sz w:val="20"/>
          <w:szCs w:val="20"/>
        </w:rPr>
        <w:t>Ключевые аспекты актуальности программы:</w:t>
      </w:r>
    </w:p>
    <w:p w14:paraId="5F92622E" w14:textId="77777777" w:rsidR="00C6167E" w:rsidRPr="000F7437" w:rsidRDefault="00C6167E" w:rsidP="000F74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7437">
        <w:rPr>
          <w:rFonts w:ascii="Times New Roman" w:hAnsi="Times New Roman" w:cs="Times New Roman"/>
          <w:sz w:val="20"/>
          <w:szCs w:val="20"/>
        </w:rPr>
        <w:t>Формирование коммуникативной компетенции: Эффективное общение становится основополагающим навыком в эпоху цифровых технологий.</w:t>
      </w:r>
    </w:p>
    <w:p w14:paraId="0DCD78C6" w14:textId="77777777" w:rsidR="00C6167E" w:rsidRPr="000F7437" w:rsidRDefault="00C6167E" w:rsidP="000F74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7437">
        <w:rPr>
          <w:rFonts w:ascii="Times New Roman" w:hAnsi="Times New Roman" w:cs="Times New Roman"/>
          <w:sz w:val="20"/>
          <w:szCs w:val="20"/>
        </w:rPr>
        <w:t>Улучшение грамотности: Программа помогает справляться с трудностями в письменной и устной речи.</w:t>
      </w:r>
    </w:p>
    <w:p w14:paraId="1E9EF349" w14:textId="77777777" w:rsidR="00C6167E" w:rsidRPr="000F7437" w:rsidRDefault="00C6167E" w:rsidP="000F74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7437">
        <w:rPr>
          <w:rFonts w:ascii="Times New Roman" w:hAnsi="Times New Roman" w:cs="Times New Roman"/>
          <w:sz w:val="20"/>
          <w:szCs w:val="20"/>
        </w:rPr>
        <w:t>Развитие критического мышления: Умение анализировать тексты и выявлять их стилистические особенности.</w:t>
      </w:r>
    </w:p>
    <w:p w14:paraId="52E80991" w14:textId="77777777" w:rsidR="00C6167E" w:rsidRPr="000F7437" w:rsidRDefault="00C6167E" w:rsidP="000F74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7437">
        <w:rPr>
          <w:rFonts w:ascii="Times New Roman" w:hAnsi="Times New Roman" w:cs="Times New Roman"/>
          <w:sz w:val="20"/>
          <w:szCs w:val="20"/>
        </w:rPr>
        <w:t>Социальная адаптация: Овладение культурой речи – важный аспект в понимании норм общения.</w:t>
      </w:r>
    </w:p>
    <w:p w14:paraId="2AC3D58C" w14:textId="77777777" w:rsidR="00C6167E" w:rsidRPr="000F7437" w:rsidRDefault="00C6167E" w:rsidP="000F74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7437">
        <w:rPr>
          <w:rFonts w:ascii="Times New Roman" w:hAnsi="Times New Roman" w:cs="Times New Roman"/>
          <w:sz w:val="20"/>
          <w:szCs w:val="20"/>
        </w:rPr>
        <w:t>Подготовка к дальнейшему обучению: Грамотная речь необходима для успешного изучения других предметов.</w:t>
      </w:r>
    </w:p>
    <w:p w14:paraId="0A18DD50" w14:textId="5ACAE6BB" w:rsidR="00C6167E" w:rsidRPr="000F7437" w:rsidRDefault="00C6167E" w:rsidP="000F74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7437">
        <w:rPr>
          <w:rFonts w:ascii="Times New Roman" w:hAnsi="Times New Roman" w:cs="Times New Roman"/>
          <w:sz w:val="20"/>
          <w:szCs w:val="20"/>
        </w:rPr>
        <w:t>Личностное развитие: Правильная речь и уверенное самовыражение способствуют росту самоуважения и уверенности в своих силах.</w:t>
      </w:r>
    </w:p>
    <w:p w14:paraId="76EF006E" w14:textId="77777777" w:rsidR="00C6167E" w:rsidRPr="000F7437" w:rsidRDefault="00C6167E" w:rsidP="000F743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F7437">
        <w:rPr>
          <w:rFonts w:ascii="Times New Roman" w:hAnsi="Times New Roman" w:cs="Times New Roman"/>
          <w:b/>
          <w:sz w:val="20"/>
          <w:szCs w:val="20"/>
        </w:rPr>
        <w:t>Научно-методический уровень программы</w:t>
      </w:r>
    </w:p>
    <w:p w14:paraId="26F56A2B" w14:textId="2AE6294B" w:rsidR="00C6167E" w:rsidRPr="000F7437" w:rsidRDefault="00C6167E" w:rsidP="000F743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0F7437">
        <w:rPr>
          <w:rFonts w:ascii="Times New Roman" w:hAnsi="Times New Roman" w:cs="Times New Roman"/>
          <w:sz w:val="20"/>
          <w:szCs w:val="20"/>
        </w:rPr>
        <w:t>Программа базируется на современных научных подходах к изучению языка и методике преподавания, что подтверждает её методическую ценность.</w:t>
      </w:r>
    </w:p>
    <w:p w14:paraId="2FF6BDF4" w14:textId="77777777" w:rsidR="00C6167E" w:rsidRPr="000F7437" w:rsidRDefault="00C6167E" w:rsidP="000F743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F7437">
        <w:rPr>
          <w:rFonts w:ascii="Times New Roman" w:hAnsi="Times New Roman" w:cs="Times New Roman"/>
          <w:b/>
          <w:sz w:val="20"/>
          <w:szCs w:val="20"/>
        </w:rPr>
        <w:t>Ключевые аспекты научно-методического уровня:</w:t>
      </w:r>
    </w:p>
    <w:p w14:paraId="27E1F450" w14:textId="77777777" w:rsidR="00C6167E" w:rsidRPr="000F7437" w:rsidRDefault="00C6167E" w:rsidP="000F74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7437">
        <w:rPr>
          <w:rFonts w:ascii="Times New Roman" w:hAnsi="Times New Roman" w:cs="Times New Roman"/>
          <w:sz w:val="20"/>
          <w:szCs w:val="20"/>
        </w:rPr>
        <w:t>Современные исследования: Программа учитывает актуальные изменения в русском языке и использует рекомендации ведущих лингвистов.</w:t>
      </w:r>
    </w:p>
    <w:p w14:paraId="22665D28" w14:textId="77777777" w:rsidR="00C6167E" w:rsidRPr="000F7437" w:rsidRDefault="00C6167E" w:rsidP="000F74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7437">
        <w:rPr>
          <w:rFonts w:ascii="Times New Roman" w:hAnsi="Times New Roman" w:cs="Times New Roman"/>
          <w:sz w:val="20"/>
          <w:szCs w:val="20"/>
        </w:rPr>
        <w:t>Интеграция методов: Сочетание традиционных и инновационных методик обучения, что поддерживает интерес учащихся.</w:t>
      </w:r>
    </w:p>
    <w:p w14:paraId="4C1094EF" w14:textId="77777777" w:rsidR="00C6167E" w:rsidRPr="000F7437" w:rsidRDefault="00C6167E" w:rsidP="000F74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7437">
        <w:rPr>
          <w:rFonts w:ascii="Times New Roman" w:hAnsi="Times New Roman" w:cs="Times New Roman"/>
          <w:sz w:val="20"/>
          <w:szCs w:val="20"/>
        </w:rPr>
        <w:t>Комплексный подход: Ориентация на развитие коммуникативной, лингвистической, социокультурной и дискурсивной компетенций.</w:t>
      </w:r>
    </w:p>
    <w:p w14:paraId="153EB99E" w14:textId="08AE89B9" w:rsidR="00C6167E" w:rsidRPr="000F7437" w:rsidRDefault="00C6167E" w:rsidP="000F74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7437">
        <w:rPr>
          <w:rFonts w:ascii="Times New Roman" w:hAnsi="Times New Roman" w:cs="Times New Roman"/>
          <w:sz w:val="20"/>
          <w:szCs w:val="20"/>
        </w:rPr>
        <w:t>Личностно-ориентированный подход: Учет индивидуальных особенностей учащихся и создание условий для их развития.</w:t>
      </w:r>
    </w:p>
    <w:p w14:paraId="226398CC" w14:textId="77777777" w:rsidR="00C6167E" w:rsidRPr="000F7437" w:rsidRDefault="00C6167E" w:rsidP="000F743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F7437">
        <w:rPr>
          <w:rFonts w:ascii="Times New Roman" w:hAnsi="Times New Roman" w:cs="Times New Roman"/>
          <w:b/>
          <w:sz w:val="20"/>
          <w:szCs w:val="20"/>
        </w:rPr>
        <w:t>Заключение</w:t>
      </w:r>
    </w:p>
    <w:p w14:paraId="3247105E" w14:textId="7BABCB98" w:rsidR="000D118D" w:rsidRPr="000F7437" w:rsidRDefault="00C6167E" w:rsidP="000F74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7437">
        <w:rPr>
          <w:rFonts w:ascii="Times New Roman" w:hAnsi="Times New Roman" w:cs="Times New Roman"/>
          <w:sz w:val="20"/>
          <w:szCs w:val="20"/>
        </w:rPr>
        <w:t xml:space="preserve">Программа «Культура речи и стилистика» для </w:t>
      </w:r>
      <w:r w:rsidRPr="000F7437">
        <w:rPr>
          <w:rFonts w:ascii="Times New Roman" w:hAnsi="Times New Roman" w:cs="Times New Roman"/>
          <w:sz w:val="20"/>
          <w:szCs w:val="20"/>
          <w:lang w:val="kk-KZ"/>
        </w:rPr>
        <w:t>8</w:t>
      </w:r>
      <w:r w:rsidRPr="000F7437">
        <w:rPr>
          <w:rFonts w:ascii="Times New Roman" w:hAnsi="Times New Roman" w:cs="Times New Roman"/>
          <w:sz w:val="20"/>
          <w:szCs w:val="20"/>
        </w:rPr>
        <w:t>-го класса представляет собой системный и комплексный подход к обучению, который соответствует современным требованиям и запросам общества. Она помогает развивать не только языковую компетенцию, но и личностные качества, необходимые для успешной жизни в многогранном мире общения. Внедрение данной программы будет способствовать формированию у учащихся навыков, необходимых для уверенного и аргументированного выражения своих мыслей, уважительного отношения к языковым и культурным разнообразиям, что является залогом успешной социализации в условиях современного общества.</w:t>
      </w:r>
    </w:p>
    <w:p w14:paraId="352BA33B" w14:textId="713AE68E" w:rsidR="000D118D" w:rsidRPr="000F7437" w:rsidRDefault="000D118D" w:rsidP="000F743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F7437">
        <w:rPr>
          <w:rFonts w:ascii="Times New Roman" w:hAnsi="Times New Roman" w:cs="Times New Roman"/>
          <w:b/>
          <w:sz w:val="20"/>
          <w:szCs w:val="20"/>
        </w:rPr>
        <w:t>Рекомендуемая литература для учащихся:</w:t>
      </w:r>
    </w:p>
    <w:p w14:paraId="3DAA992C" w14:textId="5B589AE3" w:rsidR="000D118D" w:rsidRPr="000F7437" w:rsidRDefault="000D118D" w:rsidP="000F7437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0F7437">
        <w:rPr>
          <w:rFonts w:ascii="Times New Roman" w:hAnsi="Times New Roman" w:cs="Times New Roman"/>
          <w:sz w:val="20"/>
          <w:szCs w:val="20"/>
        </w:rPr>
        <w:t>Карпова, О. (2020). Как читать и понимать текст: Уроки для школьников. Москва: Просвещение.</w:t>
      </w:r>
    </w:p>
    <w:p w14:paraId="573A71B9" w14:textId="15367102" w:rsidR="000D118D" w:rsidRPr="000F7437" w:rsidRDefault="000D118D" w:rsidP="000F7437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0F7437">
        <w:rPr>
          <w:rFonts w:ascii="Times New Roman" w:hAnsi="Times New Roman" w:cs="Times New Roman"/>
          <w:sz w:val="20"/>
          <w:szCs w:val="20"/>
        </w:rPr>
        <w:lastRenderedPageBreak/>
        <w:t>Бенджамин, С. (2018). Приключения в мире слов: Как анализировать тексты весело и легко. Санкт-Петербург: Речь.</w:t>
      </w:r>
    </w:p>
    <w:p w14:paraId="7083374E" w14:textId="201E147B" w:rsidR="000D118D" w:rsidRPr="000F7437" w:rsidRDefault="000D118D" w:rsidP="000F7437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0F7437">
        <w:rPr>
          <w:rFonts w:ascii="Times New Roman" w:hAnsi="Times New Roman" w:cs="Times New Roman"/>
          <w:sz w:val="20"/>
          <w:szCs w:val="20"/>
        </w:rPr>
        <w:t>Миронова, Л. (2019). Тексты для юных аналитиков: Читаем, анализируем, обсуждаем. Новосибирск: Академия.</w:t>
      </w:r>
    </w:p>
    <w:p w14:paraId="596B0674" w14:textId="1BF9F7BC" w:rsidR="000D118D" w:rsidRPr="000F7437" w:rsidRDefault="000D118D" w:rsidP="000F7437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0F7437">
        <w:rPr>
          <w:rFonts w:ascii="Times New Roman" w:hAnsi="Times New Roman" w:cs="Times New Roman"/>
          <w:sz w:val="20"/>
          <w:szCs w:val="20"/>
        </w:rPr>
        <w:t>Иванов, А. (2021). Загадки текста: Как понять, что скрывается между строк. Екатеринбург: Уральский университет.</w:t>
      </w:r>
    </w:p>
    <w:p w14:paraId="24A4D103" w14:textId="225B4C90" w:rsidR="000D118D" w:rsidRPr="000F7437" w:rsidRDefault="000D118D" w:rsidP="000F7437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0F7437">
        <w:rPr>
          <w:rFonts w:ascii="Times New Roman" w:hAnsi="Times New Roman" w:cs="Times New Roman"/>
          <w:sz w:val="20"/>
          <w:szCs w:val="20"/>
        </w:rPr>
        <w:t>Фёдорова, И. (2018). Основы текстового анализа для школьников: Практическое руководство. Казань: Издательство Казанского университета.</w:t>
      </w:r>
    </w:p>
    <w:p w14:paraId="48DA49F7" w14:textId="6C8E4822" w:rsidR="000D118D" w:rsidRPr="000F7437" w:rsidRDefault="000D118D" w:rsidP="000F7437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0F7437">
        <w:rPr>
          <w:rFonts w:ascii="Times New Roman" w:hAnsi="Times New Roman" w:cs="Times New Roman"/>
          <w:sz w:val="20"/>
          <w:szCs w:val="20"/>
        </w:rPr>
        <w:t>Сидорова, Н. (2020). Читаем внимательно: Как анализировать текст и находить смысл. Ростов-на-Дону: Феникс.</w:t>
      </w:r>
    </w:p>
    <w:p w14:paraId="331D2652" w14:textId="3631F573" w:rsidR="000D118D" w:rsidRPr="000F7437" w:rsidRDefault="000D118D" w:rsidP="000F7437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0F7437">
        <w:rPr>
          <w:rFonts w:ascii="Times New Roman" w:hAnsi="Times New Roman" w:cs="Times New Roman"/>
          <w:sz w:val="20"/>
          <w:szCs w:val="20"/>
        </w:rPr>
        <w:t>Куприянова, О. (2019). Как стать текстовым детективом: Игры и задания по анализу текста. Санкт-Петербург: Литературное наследие.</w:t>
      </w:r>
    </w:p>
    <w:p w14:paraId="50DB0392" w14:textId="7FCA5A05" w:rsidR="000D118D" w:rsidRPr="000F7437" w:rsidRDefault="000D118D" w:rsidP="000F7437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0F7437">
        <w:rPr>
          <w:rFonts w:ascii="Times New Roman" w:hAnsi="Times New Roman" w:cs="Times New Roman"/>
          <w:sz w:val="20"/>
          <w:szCs w:val="20"/>
        </w:rPr>
        <w:t>Петрова, М. (2021). Школьный аналитик: Учимся читать и критически оценивать тексты. Краснодар: Кубанский университет.</w:t>
      </w:r>
    </w:p>
    <w:sectPr w:rsidR="000D118D" w:rsidRPr="000F7437" w:rsidSect="008B4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6036C"/>
    <w:multiLevelType w:val="hybridMultilevel"/>
    <w:tmpl w:val="6F14AF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67E"/>
    <w:rsid w:val="000D118D"/>
    <w:rsid w:val="000F7437"/>
    <w:rsid w:val="00196530"/>
    <w:rsid w:val="0027405D"/>
    <w:rsid w:val="002B3F31"/>
    <w:rsid w:val="00471F2B"/>
    <w:rsid w:val="007C5F61"/>
    <w:rsid w:val="008B49FA"/>
    <w:rsid w:val="00B940DF"/>
    <w:rsid w:val="00C6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E72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1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692</Words>
  <Characters>3947</Characters>
  <Application>Microsoft Office Word</Application>
  <DocSecurity>0</DocSecurity>
  <Lines>32</Lines>
  <Paragraphs>9</Paragraphs>
  <ScaleCrop>false</ScaleCrop>
  <Company>Home</Company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dcterms:created xsi:type="dcterms:W3CDTF">2025-04-02T13:10:00Z</dcterms:created>
  <dcterms:modified xsi:type="dcterms:W3CDTF">2025-04-03T17:29:00Z</dcterms:modified>
</cp:coreProperties>
</file>